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C7" w:rsidRPr="004141A5" w:rsidRDefault="00D66FC7" w:rsidP="004141A5">
      <w:pPr>
        <w:spacing w:before="100" w:beforeAutospacing="1" w:after="100" w:afterAutospacing="1"/>
        <w:jc w:val="center"/>
        <w:rPr>
          <w:b/>
        </w:rPr>
      </w:pPr>
      <w:r w:rsidRPr="004141A5">
        <w:rPr>
          <w:b/>
        </w:rPr>
        <w:t>Артикуляционная гимнастика</w:t>
      </w:r>
    </w:p>
    <w:p w:rsidR="00D66FC7" w:rsidRPr="004141A5" w:rsidRDefault="00D66FC7" w:rsidP="004141A5">
      <w:pPr>
        <w:spacing w:before="100" w:beforeAutospacing="1" w:after="100" w:afterAutospacing="1"/>
        <w:ind w:firstLine="567"/>
        <w:jc w:val="both"/>
      </w:pPr>
      <w:r w:rsidRPr="004141A5">
        <w:t>Язык — главная мышца органов речи. Для него, как и для всякой мышцы, необходима гимнастика, чтобы выполнять тонкие целенаправленные движения, именуемые звукопроизношением.</w:t>
      </w:r>
    </w:p>
    <w:p w:rsidR="00D66FC7" w:rsidRPr="004141A5" w:rsidRDefault="00D66FC7" w:rsidP="004141A5">
      <w:pPr>
        <w:spacing w:before="100" w:beforeAutospacing="1" w:after="100" w:afterAutospacing="1"/>
        <w:ind w:firstLine="567"/>
        <w:jc w:val="both"/>
      </w:pPr>
      <w:r w:rsidRPr="004141A5">
        <w:t xml:space="preserve">Благодаря своевременным занятиям артикуляционной гимнастикой некоторые дети сами могут научиться говорить чисто и правильно, без помощи специалиста. Дети со сложными нарушениями звукопроизношения </w:t>
      </w:r>
      <w:bookmarkStart w:id="0" w:name="_GoBack"/>
      <w:bookmarkEnd w:id="0"/>
      <w:r w:rsidRPr="004141A5">
        <w:t>смогут быстрее преодолеть свои речевые дефекты и, когда с ними начнёт заниматься логопед, их мышцы будут уже подготовлены.</w:t>
      </w:r>
    </w:p>
    <w:p w:rsidR="00D66FC7" w:rsidRPr="004141A5" w:rsidRDefault="00D66FC7" w:rsidP="004141A5">
      <w:pPr>
        <w:spacing w:before="100" w:beforeAutospacing="1" w:after="100" w:afterAutospacing="1"/>
        <w:ind w:firstLine="567"/>
        <w:jc w:val="both"/>
      </w:pPr>
      <w:r w:rsidRPr="004141A5">
        <w:t>Артикуляционная гимнастика очень полезна и детям с правильным, но вялым звукопроизношением, про которых говорят, что у них «каша во рту». Чёткое произношение звуков является на начальном этапе основой для обучения грамоте. Занятия артикуляционной гимнастикой позволят всем - и детям, и взрослым - научиться говорить правильно, чётко и красиво.</w:t>
      </w:r>
    </w:p>
    <w:p w:rsidR="00D66FC7" w:rsidRPr="004141A5" w:rsidRDefault="00D66FC7" w:rsidP="004141A5">
      <w:pPr>
        <w:spacing w:before="100" w:beforeAutospacing="1" w:after="100" w:afterAutospacing="1"/>
        <w:ind w:firstLine="567"/>
        <w:jc w:val="both"/>
      </w:pPr>
      <w:r w:rsidRPr="004141A5">
        <w:t>Предлагаемый комплекс артикуляционных упражнений с Веселым язычком, с описанием выполнения каждого упражнения и звуковым сопровождением позволит вашему ребенку или вашим ученикам внимательно слушать, слышать, грамотно выполнять необходимые упражнения.</w:t>
      </w:r>
    </w:p>
    <w:p w:rsidR="00D66FC7" w:rsidRPr="004141A5" w:rsidRDefault="00D66FC7" w:rsidP="004141A5">
      <w:pPr>
        <w:spacing w:before="100" w:beforeAutospacing="1" w:after="100" w:afterAutospacing="1"/>
        <w:ind w:firstLine="567"/>
        <w:jc w:val="both"/>
      </w:pPr>
      <w:r w:rsidRPr="004141A5">
        <w:t>А увлекательная сюжетная линия, наличие занимательных анимаций, подобранных к каждому слайду с учетом сюжета, будет поддерживать интерес на всём протяжении выполнения артикуляционных упражнений.</w:t>
      </w:r>
    </w:p>
    <w:p w:rsidR="008E6515" w:rsidRPr="004141A5" w:rsidRDefault="004141A5" w:rsidP="004141A5">
      <w:pPr>
        <w:jc w:val="both"/>
      </w:pPr>
    </w:p>
    <w:sectPr w:rsidR="008E6515" w:rsidRPr="0041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FF"/>
    <w:rsid w:val="004141A5"/>
    <w:rsid w:val="00484588"/>
    <w:rsid w:val="006852A3"/>
    <w:rsid w:val="00C341FF"/>
    <w:rsid w:val="00D66FC7"/>
    <w:rsid w:val="00F5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18006-B879-4538-9EF0-9DE41628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Галина Сергеевна</cp:lastModifiedBy>
  <cp:revision>5</cp:revision>
  <dcterms:created xsi:type="dcterms:W3CDTF">2014-12-03T11:41:00Z</dcterms:created>
  <dcterms:modified xsi:type="dcterms:W3CDTF">2014-12-16T07:27:00Z</dcterms:modified>
</cp:coreProperties>
</file>